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C4385D" w14:paraId="2B431C6E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DB6" w14:textId="65CFB4D8" w:rsidR="007508BA" w:rsidRDefault="0070413D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93B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439A11E2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155BA9D0" w14:textId="63D02B13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97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6F6413A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6D5382F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37D49467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714DF654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56EFD639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49FA1D2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1B3D2FD8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156140A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4EFAB9B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03B4446E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35B1EF5A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06381CCD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31B5946E" w14:textId="77777777" w:rsidR="007508BA" w:rsidRPr="002D1FD1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1E0BFD08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4CF6D0C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33B551D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из алюминиевого сплава,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запасное колесо, обод,</w:t>
            </w:r>
          </w:p>
          <w:p w14:paraId="4E1096B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6D73CC5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0E7407B8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1458E21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30E6EB7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картов, защитный слой для коробки передач, противопожарная защита топливного бака.</w:t>
            </w:r>
          </w:p>
          <w:p w14:paraId="25E517C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60CD8F9F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490BA34C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88E4C6D" w14:textId="1A727313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F6D3" w14:textId="2BC77DDA" w:rsidR="007508BA" w:rsidRDefault="001E2A19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EA1" w14:textId="71A3A1DC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363F" w14:textId="2D855B93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EDFA" w14:textId="7016EA8B" w:rsidR="007508B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D606" w14:textId="69A6E0A0" w:rsidR="007508BA" w:rsidRPr="002D1FD1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Тавушская область Республики Армения</w:t>
            </w:r>
          </w:p>
          <w:p w14:paraId="6F2A3030" w14:textId="794A847E" w:rsidR="007508BA" w:rsidRPr="002D1FD1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Иджеванский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9A3F" w14:textId="77777777" w:rsidR="001E2A19" w:rsidRPr="0062199B" w:rsidRDefault="001E2A19" w:rsidP="001E2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62C84D24" w14:textId="078BAD1D" w:rsidR="007508BA" w:rsidRPr="0062199B" w:rsidRDefault="007508BA" w:rsidP="007508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878D43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1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413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3FDE-73A1-4C1D-92C5-12A05AA1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2025-10-31T16:27:00Z</dcterms:modified>
</cp:coreProperties>
</file>